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4C" w:rsidRPr="00CA5FE0" w:rsidRDefault="00440A7E" w:rsidP="00A42C4C">
      <w:pPr>
        <w:spacing w:before="40"/>
        <w:ind w:left="1674" w:right="1106"/>
        <w:jc w:val="center"/>
        <w:rPr>
          <w:sz w:val="24"/>
        </w:rPr>
      </w:pPr>
      <w:r>
        <w:rPr>
          <w:sz w:val="20"/>
          <w:szCs w:val="20"/>
        </w:rPr>
        <w:t>Министерство образования, науки и инновационной политики</w:t>
      </w:r>
      <w:r>
        <w:rPr>
          <w:sz w:val="24"/>
        </w:rPr>
        <w:t xml:space="preserve"> </w:t>
      </w:r>
      <w:r w:rsidR="00A42C4C">
        <w:rPr>
          <w:sz w:val="24"/>
        </w:rPr>
        <w:t xml:space="preserve">НОВОСИБИРСКОЙ </w:t>
      </w:r>
      <w:r w:rsidR="00A42C4C" w:rsidRPr="00CA5FE0">
        <w:rPr>
          <w:sz w:val="24"/>
        </w:rPr>
        <w:t>ОБЛАСТИ</w:t>
      </w:r>
    </w:p>
    <w:p w:rsidR="00A42C4C" w:rsidRPr="00CA5FE0" w:rsidRDefault="00A42C4C" w:rsidP="00A42C4C">
      <w:pPr>
        <w:ind w:left="1674" w:right="1103"/>
        <w:jc w:val="center"/>
        <w:rPr>
          <w:sz w:val="24"/>
        </w:rPr>
      </w:pPr>
      <w:r w:rsidRPr="00CA5FE0">
        <w:rPr>
          <w:sz w:val="24"/>
        </w:rPr>
        <w:t>государственное бюджетное образовательное учреждение среднег</w:t>
      </w:r>
      <w:r>
        <w:rPr>
          <w:sz w:val="24"/>
        </w:rPr>
        <w:t>о профессионального образования</w:t>
      </w:r>
    </w:p>
    <w:p w:rsidR="00A42C4C" w:rsidRPr="00CA5FE0" w:rsidRDefault="00A42C4C" w:rsidP="00A42C4C">
      <w:pPr>
        <w:ind w:left="2065" w:right="1491"/>
        <w:jc w:val="center"/>
        <w:rPr>
          <w:sz w:val="24"/>
        </w:rPr>
      </w:pPr>
      <w:r w:rsidRPr="00CA5FE0">
        <w:rPr>
          <w:sz w:val="24"/>
        </w:rPr>
        <w:t>«</w:t>
      </w:r>
      <w:r>
        <w:rPr>
          <w:sz w:val="24"/>
        </w:rPr>
        <w:t xml:space="preserve">Новосибирский политехнический колледж» </w:t>
      </w:r>
    </w:p>
    <w:p w:rsidR="00A42C4C" w:rsidRPr="00CA5FE0" w:rsidRDefault="00A42C4C" w:rsidP="00A42C4C">
      <w:pPr>
        <w:pStyle w:val="a4"/>
        <w:rPr>
          <w:sz w:val="20"/>
          <w:lang w:val="ru-RU"/>
        </w:rPr>
      </w:pPr>
    </w:p>
    <w:p w:rsidR="00A42C4C" w:rsidRPr="00CA5FE0" w:rsidRDefault="00A42C4C" w:rsidP="00A42C4C">
      <w:pPr>
        <w:pStyle w:val="a4"/>
        <w:spacing w:before="10"/>
        <w:rPr>
          <w:sz w:val="14"/>
          <w:lang w:val="ru-RU"/>
        </w:rPr>
      </w:pPr>
    </w:p>
    <w:tbl>
      <w:tblPr>
        <w:tblStyle w:val="TableNormal"/>
        <w:tblW w:w="0" w:type="auto"/>
        <w:tblInd w:w="46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1418"/>
        <w:gridCol w:w="2234"/>
      </w:tblGrid>
      <w:tr w:rsidR="00A42C4C" w:rsidTr="00A42C4C">
        <w:trPr>
          <w:trHeight w:hRule="exact" w:val="258"/>
        </w:trPr>
        <w:tc>
          <w:tcPr>
            <w:tcW w:w="4536" w:type="dxa"/>
            <w:gridSpan w:val="3"/>
          </w:tcPr>
          <w:p w:rsidR="00A42C4C" w:rsidRDefault="00A42C4C" w:rsidP="00A42C4C">
            <w:pPr>
              <w:pStyle w:val="TableParagraph"/>
              <w:spacing w:line="245" w:lineRule="exact"/>
              <w:ind w:left="200"/>
              <w:rPr>
                <w:sz w:val="24"/>
              </w:rPr>
            </w:pPr>
            <w:r>
              <w:rPr>
                <w:sz w:val="24"/>
              </w:rPr>
              <w:t>УТВЕРЖДАЮ</w:t>
            </w:r>
          </w:p>
        </w:tc>
      </w:tr>
      <w:tr w:rsidR="00A42C4C" w:rsidTr="00A42C4C">
        <w:trPr>
          <w:trHeight w:hRule="exact" w:val="276"/>
        </w:trPr>
        <w:tc>
          <w:tcPr>
            <w:tcW w:w="4536" w:type="dxa"/>
            <w:gridSpan w:val="3"/>
          </w:tcPr>
          <w:p w:rsidR="00A42C4C" w:rsidRDefault="00A42C4C" w:rsidP="00A42C4C">
            <w:pPr>
              <w:pStyle w:val="TableParagraph"/>
              <w:spacing w:line="263" w:lineRule="exact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Директор</w:t>
            </w:r>
            <w:proofErr w:type="spellEnd"/>
            <w:r>
              <w:rPr>
                <w:sz w:val="24"/>
              </w:rPr>
              <w:t xml:space="preserve"> ГБОУ СПО </w:t>
            </w:r>
          </w:p>
        </w:tc>
      </w:tr>
      <w:tr w:rsidR="00A42C4C" w:rsidTr="00A42C4C">
        <w:trPr>
          <w:trHeight w:hRule="exact" w:val="275"/>
        </w:trPr>
        <w:tc>
          <w:tcPr>
            <w:tcW w:w="4536" w:type="dxa"/>
            <w:gridSpan w:val="3"/>
          </w:tcPr>
          <w:p w:rsidR="00A42C4C" w:rsidRDefault="00A42C4C" w:rsidP="00A42C4C">
            <w:pPr>
              <w:pStyle w:val="TableParagraph"/>
              <w:spacing w:line="263" w:lineRule="exact"/>
              <w:ind w:left="20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lang w:val="ru-RU"/>
              </w:rPr>
              <w:t xml:space="preserve">Новосибирский политехнический </w:t>
            </w:r>
            <w:proofErr w:type="spellStart"/>
            <w:r>
              <w:rPr>
                <w:sz w:val="24"/>
              </w:rPr>
              <w:t>Ангарский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промышленно</w:t>
            </w:r>
            <w:proofErr w:type="spellEnd"/>
            <w:r>
              <w:rPr>
                <w:sz w:val="24"/>
              </w:rPr>
              <w:t xml:space="preserve"> -</w:t>
            </w:r>
          </w:p>
        </w:tc>
      </w:tr>
      <w:tr w:rsidR="00A42C4C" w:rsidTr="00A42C4C">
        <w:trPr>
          <w:trHeight w:hRule="exact" w:val="275"/>
        </w:trPr>
        <w:tc>
          <w:tcPr>
            <w:tcW w:w="4536" w:type="dxa"/>
            <w:gridSpan w:val="3"/>
          </w:tcPr>
          <w:p w:rsidR="00A42C4C" w:rsidRDefault="00A42C4C" w:rsidP="00A42C4C">
            <w:pPr>
              <w:pStyle w:val="TableParagraph"/>
              <w:spacing w:line="262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A3C25">
              <w:rPr>
                <w:sz w:val="24"/>
                <w:lang w:val="ru-RU"/>
              </w:rPr>
              <w:t>колледж</w:t>
            </w:r>
            <w:r>
              <w:rPr>
                <w:sz w:val="24"/>
              </w:rPr>
              <w:t>»</w:t>
            </w:r>
          </w:p>
        </w:tc>
      </w:tr>
      <w:tr w:rsidR="00A42C4C" w:rsidTr="00A42C4C">
        <w:trPr>
          <w:trHeight w:hRule="exact" w:val="282"/>
        </w:trPr>
        <w:tc>
          <w:tcPr>
            <w:tcW w:w="4536" w:type="dxa"/>
            <w:gridSpan w:val="3"/>
          </w:tcPr>
          <w:p w:rsidR="00A42C4C" w:rsidRDefault="00A42C4C" w:rsidP="00A42C4C">
            <w:pPr>
              <w:pStyle w:val="TableParagraph"/>
              <w:tabs>
                <w:tab w:val="left" w:pos="1706"/>
              </w:tabs>
              <w:spacing w:line="263" w:lineRule="exact"/>
              <w:ind w:left="9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  <w:lang w:val="ru-RU"/>
              </w:rPr>
              <w:t>Эллерт</w:t>
            </w:r>
            <w:proofErr w:type="spellEnd"/>
            <w:r>
              <w:rPr>
                <w:sz w:val="24"/>
                <w:lang w:val="ru-RU"/>
              </w:rPr>
              <w:t xml:space="preserve"> В.В.</w:t>
            </w:r>
          </w:p>
        </w:tc>
      </w:tr>
      <w:tr w:rsidR="00A42C4C" w:rsidTr="00A42C4C">
        <w:trPr>
          <w:trHeight w:hRule="exact" w:val="264"/>
        </w:trPr>
        <w:tc>
          <w:tcPr>
            <w:tcW w:w="884" w:type="dxa"/>
          </w:tcPr>
          <w:p w:rsidR="00A42C4C" w:rsidRDefault="00A42C4C" w:rsidP="00A42C4C">
            <w:pPr>
              <w:pStyle w:val="TableParagraph"/>
              <w:tabs>
                <w:tab w:val="left" w:pos="1327"/>
              </w:tabs>
              <w:spacing w:line="269" w:lineRule="exact"/>
              <w:ind w:left="77" w:right="-444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418" w:type="dxa"/>
          </w:tcPr>
          <w:p w:rsidR="00A42C4C" w:rsidRDefault="00A42C4C" w:rsidP="00A42C4C">
            <w:pPr>
              <w:pStyle w:val="TableParagraph"/>
              <w:tabs>
                <w:tab w:val="left" w:pos="1675"/>
              </w:tabs>
              <w:spacing w:line="269" w:lineRule="exact"/>
              <w:ind w:left="443" w:right="-258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  <w:tc>
          <w:tcPr>
            <w:tcW w:w="2234" w:type="dxa"/>
          </w:tcPr>
          <w:p w:rsidR="00A42C4C" w:rsidRDefault="00A42C4C" w:rsidP="00A42C4C">
            <w:pPr>
              <w:pStyle w:val="TableParagraph"/>
              <w:spacing w:line="269" w:lineRule="exact"/>
              <w:ind w:left="36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ru-RU"/>
              </w:rPr>
              <w:t>___</w:t>
            </w:r>
            <w:r>
              <w:rPr>
                <w:sz w:val="24"/>
              </w:rPr>
              <w:t xml:space="preserve"> г.</w:t>
            </w:r>
          </w:p>
        </w:tc>
      </w:tr>
    </w:tbl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rPr>
          <w:sz w:val="20"/>
        </w:rPr>
      </w:pPr>
    </w:p>
    <w:p w:rsidR="00A42C4C" w:rsidRDefault="00A42C4C" w:rsidP="00A42C4C">
      <w:pPr>
        <w:pStyle w:val="a4"/>
        <w:spacing w:before="7"/>
      </w:pPr>
    </w:p>
    <w:p w:rsidR="00A42C4C" w:rsidRPr="00704EB7" w:rsidRDefault="00A42C4C" w:rsidP="00A42C4C">
      <w:pPr>
        <w:pStyle w:val="1"/>
        <w:spacing w:before="64"/>
        <w:ind w:left="87" w:right="218"/>
        <w:jc w:val="center"/>
        <w:rPr>
          <w:lang w:val="ru-RU"/>
        </w:rPr>
      </w:pPr>
      <w:r w:rsidRPr="00704EB7">
        <w:rPr>
          <w:lang w:val="ru-RU"/>
        </w:rPr>
        <w:t>РАБОЧАЯ ПРОГРАММА УЧЕБНОЙ ДИСЦИПЛИНЫ</w:t>
      </w:r>
    </w:p>
    <w:p w:rsidR="00A42C4C" w:rsidRPr="00704EB7" w:rsidRDefault="00A42C4C" w:rsidP="00A42C4C">
      <w:pPr>
        <w:pStyle w:val="a4"/>
        <w:spacing w:before="10"/>
        <w:rPr>
          <w:b/>
          <w:sz w:val="27"/>
          <w:lang w:val="ru-RU"/>
        </w:rPr>
      </w:pPr>
    </w:p>
    <w:p w:rsidR="00A42C4C" w:rsidRPr="00947AC8" w:rsidRDefault="00A42C4C" w:rsidP="00A42C4C">
      <w:pPr>
        <w:ind w:left="974" w:right="1106"/>
        <w:jc w:val="center"/>
        <w:rPr>
          <w:b/>
          <w:sz w:val="28"/>
        </w:rPr>
      </w:pPr>
      <w:r>
        <w:rPr>
          <w:b/>
          <w:sz w:val="28"/>
        </w:rPr>
        <w:t xml:space="preserve"> ОП.4 </w:t>
      </w:r>
      <w:r w:rsidRPr="00A42C4C">
        <w:rPr>
          <w:b/>
          <w:sz w:val="28"/>
        </w:rPr>
        <w:t>Информационные технологии</w:t>
      </w:r>
    </w:p>
    <w:p w:rsidR="00A42C4C" w:rsidRPr="00947AC8" w:rsidRDefault="00A42C4C" w:rsidP="00A42C4C">
      <w:pPr>
        <w:pStyle w:val="a4"/>
        <w:spacing w:before="8"/>
        <w:rPr>
          <w:b/>
          <w:sz w:val="27"/>
          <w:lang w:val="ru-RU"/>
        </w:rPr>
      </w:pPr>
    </w:p>
    <w:p w:rsidR="00A42C4C" w:rsidRPr="00CA5FE0" w:rsidRDefault="00A42C4C" w:rsidP="00A42C4C">
      <w:pPr>
        <w:pStyle w:val="a4"/>
        <w:ind w:left="87" w:right="226"/>
        <w:jc w:val="center"/>
        <w:rPr>
          <w:lang w:val="ru-RU"/>
        </w:rPr>
      </w:pPr>
      <w:r w:rsidRPr="00CA5FE0">
        <w:rPr>
          <w:lang w:val="ru-RU"/>
        </w:rPr>
        <w:t>для специальности 09.02.03 Программирование в компьютерных системах</w:t>
      </w: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CA5FE0" w:rsidRDefault="00A42C4C" w:rsidP="00A42C4C">
      <w:pPr>
        <w:pStyle w:val="a4"/>
        <w:rPr>
          <w:lang w:val="ru-RU"/>
        </w:rPr>
      </w:pPr>
    </w:p>
    <w:p w:rsidR="00A42C4C" w:rsidRPr="00947AC8" w:rsidRDefault="00A42C4C" w:rsidP="00A42C4C">
      <w:pPr>
        <w:pStyle w:val="a4"/>
        <w:spacing w:line="410" w:lineRule="auto"/>
        <w:ind w:left="4079" w:right="3336"/>
        <w:jc w:val="center"/>
        <w:rPr>
          <w:lang w:val="ru-RU"/>
        </w:rPr>
      </w:pPr>
      <w:r>
        <w:rPr>
          <w:lang w:val="ru-RU"/>
        </w:rPr>
        <w:t>Новосибирск</w:t>
      </w:r>
      <w:r w:rsidRPr="00947AC8">
        <w:rPr>
          <w:lang w:val="ru-RU"/>
        </w:rPr>
        <w:t xml:space="preserve"> 201</w:t>
      </w:r>
      <w:r w:rsidR="00704EB7">
        <w:rPr>
          <w:lang w:val="ru-RU"/>
        </w:rPr>
        <w:t>9</w:t>
      </w:r>
      <w:r w:rsidRPr="00947AC8">
        <w:rPr>
          <w:lang w:val="ru-RU"/>
        </w:rPr>
        <w:t xml:space="preserve"> г.</w:t>
      </w:r>
    </w:p>
    <w:p w:rsidR="00A42C4C" w:rsidRPr="00947AC8" w:rsidRDefault="00A42C4C" w:rsidP="00A42C4C">
      <w:pPr>
        <w:spacing w:line="410" w:lineRule="auto"/>
        <w:jc w:val="center"/>
        <w:sectPr w:rsidR="00A42C4C" w:rsidRPr="00947AC8" w:rsidSect="00A42C4C">
          <w:pgSz w:w="11910" w:h="16840"/>
          <w:pgMar w:top="500" w:right="960" w:bottom="280" w:left="1660" w:header="720" w:footer="720" w:gutter="0"/>
          <w:cols w:space="720"/>
        </w:sectPr>
      </w:pPr>
    </w:p>
    <w:p w:rsidR="00A42C4C" w:rsidRPr="00CA5FE0" w:rsidRDefault="00A42C4C" w:rsidP="00A42C4C">
      <w:pPr>
        <w:pStyle w:val="a4"/>
        <w:rPr>
          <w:sz w:val="20"/>
          <w:lang w:val="ru-RU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277"/>
      </w:tblGrid>
      <w:tr w:rsidR="00A42C4C" w:rsidRPr="003F45DD" w:rsidTr="00A42C4C">
        <w:trPr>
          <w:trHeight w:hRule="exact" w:val="265"/>
        </w:trPr>
        <w:tc>
          <w:tcPr>
            <w:tcW w:w="4660" w:type="dxa"/>
          </w:tcPr>
          <w:p w:rsidR="00A42C4C" w:rsidRDefault="00A42C4C" w:rsidP="00A42C4C">
            <w:pPr>
              <w:pStyle w:val="TableParagraph"/>
              <w:spacing w:line="245" w:lineRule="exact"/>
              <w:ind w:left="200"/>
              <w:rPr>
                <w:sz w:val="24"/>
              </w:rPr>
            </w:pPr>
            <w:proofErr w:type="gramStart"/>
            <w:r w:rsidRPr="00947AC8">
              <w:rPr>
                <w:sz w:val="24"/>
                <w:lang w:val="ru-RU"/>
              </w:rPr>
              <w:t>Одобрена</w:t>
            </w:r>
            <w:proofErr w:type="gramEnd"/>
            <w:r w:rsidRPr="00947AC8">
              <w:rPr>
                <w:sz w:val="24"/>
                <w:lang w:val="ru-RU"/>
              </w:rPr>
              <w:t xml:space="preserve"> </w:t>
            </w:r>
            <w:proofErr w:type="spellStart"/>
            <w:r w:rsidRPr="00947AC8">
              <w:rPr>
                <w:sz w:val="24"/>
                <w:lang w:val="ru-RU"/>
              </w:rPr>
              <w:t>циклово</w:t>
            </w:r>
            <w:proofErr w:type="spellEnd"/>
            <w:r>
              <w:rPr>
                <w:sz w:val="24"/>
              </w:rPr>
              <w:t xml:space="preserve">й </w:t>
            </w:r>
            <w:proofErr w:type="spellStart"/>
            <w:r>
              <w:rPr>
                <w:sz w:val="24"/>
              </w:rPr>
              <w:t>комиссией</w:t>
            </w:r>
            <w:proofErr w:type="spellEnd"/>
          </w:p>
        </w:tc>
        <w:tc>
          <w:tcPr>
            <w:tcW w:w="5277" w:type="dxa"/>
          </w:tcPr>
          <w:p w:rsidR="00A42C4C" w:rsidRPr="00CA5FE0" w:rsidRDefault="00A42C4C" w:rsidP="00A42C4C">
            <w:pPr>
              <w:pStyle w:val="TableParagraph"/>
              <w:spacing w:line="245" w:lineRule="exact"/>
              <w:ind w:left="753"/>
              <w:rPr>
                <w:sz w:val="24"/>
                <w:lang w:val="ru-RU"/>
              </w:rPr>
            </w:pPr>
            <w:proofErr w:type="gramStart"/>
            <w:r w:rsidRPr="00CA5FE0">
              <w:rPr>
                <w:sz w:val="24"/>
                <w:lang w:val="ru-RU"/>
              </w:rPr>
              <w:t>Составлена</w:t>
            </w:r>
            <w:proofErr w:type="gramEnd"/>
            <w:r w:rsidRPr="00CA5FE0">
              <w:rPr>
                <w:sz w:val="24"/>
                <w:lang w:val="ru-RU"/>
              </w:rPr>
              <w:t xml:space="preserve"> в соответствии с ФГОС</w:t>
            </w:r>
            <w:r w:rsidRPr="00CA5FE0">
              <w:rPr>
                <w:spacing w:val="50"/>
                <w:sz w:val="24"/>
                <w:lang w:val="ru-RU"/>
              </w:rPr>
              <w:t xml:space="preserve"> </w:t>
            </w:r>
            <w:r w:rsidRPr="00CA5FE0">
              <w:rPr>
                <w:sz w:val="24"/>
                <w:lang w:val="ru-RU"/>
              </w:rPr>
              <w:t>СПО</w:t>
            </w:r>
          </w:p>
        </w:tc>
      </w:tr>
      <w:tr w:rsidR="00A42C4C" w:rsidRPr="00947AC8" w:rsidTr="00A42C4C">
        <w:trPr>
          <w:trHeight w:hRule="exact" w:val="856"/>
        </w:trPr>
        <w:tc>
          <w:tcPr>
            <w:tcW w:w="4660" w:type="dxa"/>
            <w:vMerge w:val="restart"/>
          </w:tcPr>
          <w:p w:rsidR="00A42C4C" w:rsidRPr="00CA5FE0" w:rsidRDefault="00A42C4C" w:rsidP="00A42C4C">
            <w:pPr>
              <w:pStyle w:val="TableParagraph"/>
              <w:spacing w:line="270" w:lineRule="exact"/>
              <w:ind w:left="200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профессионального цикла</w:t>
            </w:r>
          </w:p>
          <w:p w:rsidR="00A42C4C" w:rsidRPr="00CA5FE0" w:rsidRDefault="00A42C4C" w:rsidP="00A42C4C">
            <w:pPr>
              <w:pStyle w:val="TableParagraph"/>
              <w:ind w:left="260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по специальностям 230115, 230401,</w:t>
            </w:r>
          </w:p>
          <w:p w:rsidR="00A42C4C" w:rsidRPr="00CA5FE0" w:rsidRDefault="00A42C4C" w:rsidP="00A42C4C">
            <w:pPr>
              <w:pStyle w:val="TableParagraph"/>
              <w:ind w:left="200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09.02.03, 09.02.04</w:t>
            </w:r>
          </w:p>
          <w:p w:rsidR="00A42C4C" w:rsidRPr="00CA5FE0" w:rsidRDefault="00A42C4C" w:rsidP="00A42C4C">
            <w:pPr>
              <w:pStyle w:val="TableParagraph"/>
              <w:ind w:left="200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Председатель</w:t>
            </w:r>
          </w:p>
          <w:p w:rsidR="00A42C4C" w:rsidRPr="00CA5FE0" w:rsidRDefault="00A42C4C" w:rsidP="00A42C4C">
            <w:pPr>
              <w:pStyle w:val="TableParagraph"/>
              <w:tabs>
                <w:tab w:val="left" w:pos="1999"/>
              </w:tabs>
              <w:ind w:left="200" w:right="1233"/>
              <w:rPr>
                <w:sz w:val="24"/>
                <w:lang w:val="ru-RU"/>
              </w:rPr>
            </w:pPr>
            <w:r>
              <w:rPr>
                <w:sz w:val="24"/>
                <w:u w:val="single"/>
                <w:lang w:val="ru-RU"/>
              </w:rPr>
              <w:t xml:space="preserve"> </w:t>
            </w:r>
            <w:r>
              <w:rPr>
                <w:sz w:val="24"/>
                <w:u w:val="single"/>
                <w:lang w:val="ru-RU"/>
              </w:rPr>
              <w:tab/>
              <w:t>/___________</w:t>
            </w:r>
            <w:r w:rsidRPr="00CA5FE0">
              <w:rPr>
                <w:sz w:val="24"/>
                <w:lang w:val="ru-RU"/>
              </w:rPr>
              <w:t>Протокол</w:t>
            </w:r>
            <w:r w:rsidRPr="00CA5FE0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 №____</w:t>
            </w:r>
          </w:p>
          <w:p w:rsidR="00A42C4C" w:rsidRPr="00CA5FE0" w:rsidRDefault="00A42C4C" w:rsidP="00A42C4C">
            <w:pPr>
              <w:pStyle w:val="TableParagraph"/>
              <w:tabs>
                <w:tab w:val="left" w:pos="922"/>
                <w:tab w:val="left" w:pos="2067"/>
              </w:tabs>
              <w:ind w:left="200"/>
              <w:rPr>
                <w:sz w:val="24"/>
                <w:lang w:val="ru-RU"/>
              </w:rPr>
            </w:pPr>
            <w:r w:rsidRPr="00CA5FE0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>
              <w:rPr>
                <w:sz w:val="24"/>
                <w:u w:val="single"/>
                <w:lang w:val="ru-RU"/>
              </w:rPr>
              <w:t>«__» ______________ _____</w:t>
            </w:r>
            <w:r w:rsidRPr="00CA5FE0">
              <w:rPr>
                <w:sz w:val="24"/>
                <w:u w:val="single"/>
                <w:lang w:val="ru-RU"/>
              </w:rPr>
              <w:t>.</w:t>
            </w:r>
          </w:p>
        </w:tc>
        <w:tc>
          <w:tcPr>
            <w:tcW w:w="5277" w:type="dxa"/>
          </w:tcPr>
          <w:p w:rsidR="00A42C4C" w:rsidRDefault="00A42C4C" w:rsidP="00A42C4C">
            <w:pPr>
              <w:pStyle w:val="TableParagraph"/>
              <w:tabs>
                <w:tab w:val="left" w:pos="1857"/>
                <w:tab w:val="right" w:pos="5077"/>
              </w:tabs>
              <w:spacing w:line="270" w:lineRule="exact"/>
              <w:ind w:left="753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по</w:t>
            </w:r>
            <w:r w:rsidRPr="00CA5FE0">
              <w:rPr>
                <w:sz w:val="24"/>
                <w:lang w:val="ru-RU"/>
              </w:rPr>
              <w:tab/>
              <w:t>специальности</w:t>
            </w:r>
            <w:r w:rsidRPr="00CA5FE0">
              <w:rPr>
                <w:sz w:val="24"/>
                <w:lang w:val="ru-RU"/>
              </w:rPr>
              <w:tab/>
            </w:r>
          </w:p>
          <w:p w:rsidR="00A42C4C" w:rsidRPr="00CA5FE0" w:rsidRDefault="00A42C4C" w:rsidP="00A42C4C">
            <w:pPr>
              <w:pStyle w:val="TableParagraph"/>
              <w:tabs>
                <w:tab w:val="left" w:pos="1857"/>
                <w:tab w:val="right" w:pos="5077"/>
              </w:tabs>
              <w:spacing w:line="270" w:lineRule="exact"/>
              <w:ind w:left="753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09.02.03</w:t>
            </w:r>
            <w:r>
              <w:rPr>
                <w:sz w:val="24"/>
                <w:lang w:val="ru-RU"/>
              </w:rPr>
              <w:t xml:space="preserve"> Программирование</w:t>
            </w:r>
            <w:r>
              <w:rPr>
                <w:sz w:val="24"/>
                <w:lang w:val="ru-RU"/>
              </w:rPr>
              <w:tab/>
              <w:t xml:space="preserve">в </w:t>
            </w:r>
            <w:r w:rsidRPr="00CA5FE0">
              <w:rPr>
                <w:spacing w:val="-1"/>
                <w:sz w:val="24"/>
                <w:lang w:val="ru-RU"/>
              </w:rPr>
              <w:t xml:space="preserve">компьютерных </w:t>
            </w:r>
            <w:r w:rsidRPr="00CA5FE0">
              <w:rPr>
                <w:sz w:val="24"/>
                <w:lang w:val="ru-RU"/>
              </w:rPr>
              <w:t>системах</w:t>
            </w:r>
          </w:p>
        </w:tc>
      </w:tr>
      <w:tr w:rsidR="00A42C4C" w:rsidRPr="003F45DD" w:rsidTr="00A42C4C">
        <w:trPr>
          <w:trHeight w:hRule="exact" w:val="572"/>
        </w:trPr>
        <w:tc>
          <w:tcPr>
            <w:tcW w:w="4660" w:type="dxa"/>
            <w:vMerge/>
          </w:tcPr>
          <w:p w:rsidR="00A42C4C" w:rsidRPr="00CA5FE0" w:rsidRDefault="00A42C4C" w:rsidP="00A42C4C">
            <w:pPr>
              <w:rPr>
                <w:lang w:val="ru-RU"/>
              </w:rPr>
            </w:pPr>
          </w:p>
        </w:tc>
        <w:tc>
          <w:tcPr>
            <w:tcW w:w="5277" w:type="dxa"/>
          </w:tcPr>
          <w:p w:rsidR="00A42C4C" w:rsidRPr="00CA5FE0" w:rsidRDefault="00A42C4C" w:rsidP="00A42C4C">
            <w:pPr>
              <w:pStyle w:val="TableParagraph"/>
              <w:spacing w:before="7"/>
              <w:ind w:left="753" w:right="405"/>
              <w:rPr>
                <w:sz w:val="24"/>
                <w:lang w:val="ru-RU"/>
              </w:rPr>
            </w:pPr>
            <w:r w:rsidRPr="00CA5FE0">
              <w:rPr>
                <w:sz w:val="24"/>
                <w:lang w:val="ru-RU"/>
              </w:rPr>
              <w:t>Зам. директора по учебн</w:t>
            </w:r>
            <w:proofErr w:type="gramStart"/>
            <w:r w:rsidRPr="00CA5FE0">
              <w:rPr>
                <w:sz w:val="24"/>
                <w:lang w:val="ru-RU"/>
              </w:rPr>
              <w:t>о-</w:t>
            </w:r>
            <w:proofErr w:type="gramEnd"/>
            <w:r w:rsidRPr="00CA5FE0">
              <w:rPr>
                <w:sz w:val="24"/>
                <w:lang w:val="ru-RU"/>
              </w:rPr>
              <w:t xml:space="preserve"> воспитатель- ной работе</w:t>
            </w:r>
          </w:p>
        </w:tc>
      </w:tr>
      <w:tr w:rsidR="00A42C4C" w:rsidRPr="00CA5FE0" w:rsidTr="00A42C4C">
        <w:trPr>
          <w:trHeight w:hRule="exact" w:val="534"/>
        </w:trPr>
        <w:tc>
          <w:tcPr>
            <w:tcW w:w="4660" w:type="dxa"/>
            <w:vMerge/>
          </w:tcPr>
          <w:p w:rsidR="00A42C4C" w:rsidRPr="00CA5FE0" w:rsidRDefault="00A42C4C" w:rsidP="00A42C4C">
            <w:pPr>
              <w:rPr>
                <w:lang w:val="ru-RU"/>
              </w:rPr>
            </w:pPr>
          </w:p>
        </w:tc>
        <w:tc>
          <w:tcPr>
            <w:tcW w:w="5277" w:type="dxa"/>
          </w:tcPr>
          <w:p w:rsidR="00A42C4C" w:rsidRPr="00CA5FE0" w:rsidRDefault="00A42C4C" w:rsidP="00A42C4C">
            <w:pPr>
              <w:pStyle w:val="TableParagraph"/>
              <w:tabs>
                <w:tab w:val="left" w:pos="3252"/>
              </w:tabs>
              <w:spacing w:line="263" w:lineRule="exact"/>
              <w:ind w:left="972"/>
              <w:rPr>
                <w:sz w:val="24"/>
                <w:lang w:val="ru-RU"/>
              </w:rPr>
            </w:pPr>
            <w:r w:rsidRPr="00CA5FE0">
              <w:rPr>
                <w:sz w:val="24"/>
                <w:u w:val="single"/>
                <w:lang w:val="ru-RU"/>
              </w:rPr>
              <w:t xml:space="preserve"> </w:t>
            </w:r>
            <w:r w:rsidRPr="00CA5FE0">
              <w:rPr>
                <w:sz w:val="24"/>
                <w:u w:val="single"/>
                <w:lang w:val="ru-RU"/>
              </w:rPr>
              <w:tab/>
            </w:r>
            <w:r w:rsidRPr="00CA5FE0">
              <w:rPr>
                <w:sz w:val="24"/>
                <w:lang w:val="ru-RU"/>
              </w:rPr>
              <w:t xml:space="preserve">/ </w:t>
            </w:r>
            <w:r>
              <w:rPr>
                <w:sz w:val="24"/>
                <w:lang w:val="ru-RU"/>
              </w:rPr>
              <w:t>Кузнецова Т.В.</w:t>
            </w:r>
          </w:p>
          <w:p w:rsidR="00A42C4C" w:rsidRPr="00CA5FE0" w:rsidRDefault="00A42C4C" w:rsidP="00A42C4C">
            <w:pPr>
              <w:pStyle w:val="TableParagraph"/>
              <w:tabs>
                <w:tab w:val="left" w:pos="4438"/>
              </w:tabs>
              <w:ind w:left="3228"/>
              <w:rPr>
                <w:sz w:val="24"/>
                <w:lang w:val="ru-RU"/>
              </w:rPr>
            </w:pPr>
          </w:p>
        </w:tc>
      </w:tr>
    </w:tbl>
    <w:p w:rsidR="00A42C4C" w:rsidRDefault="00A42C4C" w:rsidP="00A42C4C">
      <w:pPr>
        <w:pStyle w:val="a4"/>
        <w:spacing w:before="64"/>
        <w:ind w:left="312" w:right="102" w:firstLine="708"/>
        <w:jc w:val="both"/>
        <w:rPr>
          <w:lang w:val="ru-RU"/>
        </w:rPr>
      </w:pPr>
    </w:p>
    <w:p w:rsidR="00A42C4C" w:rsidRDefault="00A42C4C" w:rsidP="00A42C4C">
      <w:pPr>
        <w:pStyle w:val="a4"/>
        <w:spacing w:before="64"/>
        <w:ind w:left="312" w:right="102" w:firstLine="708"/>
        <w:jc w:val="both"/>
        <w:rPr>
          <w:lang w:val="ru-RU"/>
        </w:rPr>
      </w:pPr>
    </w:p>
    <w:p w:rsidR="00440A7E" w:rsidRPr="00941321" w:rsidRDefault="00440A7E" w:rsidP="00440A7E">
      <w:pPr>
        <w:ind w:firstLine="851"/>
        <w:jc w:val="both"/>
        <w:rPr>
          <w:sz w:val="28"/>
          <w:szCs w:val="28"/>
        </w:rPr>
      </w:pPr>
      <w:r w:rsidRPr="00941321">
        <w:rPr>
          <w:rStyle w:val="3"/>
          <w:rFonts w:eastAsiaTheme="minorHAnsi"/>
          <w:sz w:val="28"/>
          <w:szCs w:val="28"/>
        </w:rPr>
        <w:t>Рабочая программа предназначена для преподавания</w:t>
      </w:r>
      <w:r>
        <w:rPr>
          <w:rStyle w:val="3"/>
          <w:rFonts w:eastAsiaTheme="minorHAnsi"/>
          <w:sz w:val="28"/>
          <w:szCs w:val="28"/>
        </w:rPr>
        <w:t xml:space="preserve"> общепрофессиональной</w:t>
      </w:r>
      <w:r w:rsidRPr="00941321">
        <w:rPr>
          <w:rStyle w:val="3"/>
          <w:rFonts w:eastAsiaTheme="minorHAnsi"/>
          <w:sz w:val="28"/>
          <w:szCs w:val="28"/>
        </w:rPr>
        <w:t xml:space="preserve"> дисциплины </w:t>
      </w:r>
      <w:r>
        <w:rPr>
          <w:rStyle w:val="3"/>
          <w:rFonts w:eastAsiaTheme="minorHAnsi"/>
          <w:sz w:val="28"/>
          <w:szCs w:val="28"/>
        </w:rPr>
        <w:t xml:space="preserve">обязательной </w:t>
      </w:r>
      <w:r w:rsidRPr="00941321">
        <w:rPr>
          <w:rStyle w:val="3"/>
          <w:rFonts w:eastAsiaTheme="minorHAnsi"/>
          <w:sz w:val="28"/>
          <w:szCs w:val="28"/>
        </w:rPr>
        <w:t xml:space="preserve">части профессионального цикла студентам очной формы </w:t>
      </w:r>
      <w:proofErr w:type="gramStart"/>
      <w:r w:rsidRPr="00941321">
        <w:rPr>
          <w:rStyle w:val="3"/>
          <w:rFonts w:eastAsiaTheme="minorHAnsi"/>
          <w:sz w:val="28"/>
          <w:szCs w:val="28"/>
        </w:rPr>
        <w:t xml:space="preserve">обучения по </w:t>
      </w:r>
      <w:r>
        <w:rPr>
          <w:rStyle w:val="3"/>
          <w:rFonts w:eastAsiaTheme="minorHAnsi"/>
          <w:sz w:val="28"/>
          <w:szCs w:val="28"/>
        </w:rPr>
        <w:t>специальности</w:t>
      </w:r>
      <w:proofErr w:type="gramEnd"/>
      <w:r>
        <w:rPr>
          <w:rStyle w:val="3"/>
          <w:rFonts w:eastAsiaTheme="minorHAnsi"/>
          <w:sz w:val="28"/>
          <w:szCs w:val="28"/>
        </w:rPr>
        <w:t xml:space="preserve"> </w:t>
      </w:r>
      <w:r w:rsidRPr="00705A51">
        <w:rPr>
          <w:sz w:val="28"/>
        </w:rPr>
        <w:t>09.02.0</w:t>
      </w:r>
      <w:r>
        <w:rPr>
          <w:sz w:val="28"/>
        </w:rPr>
        <w:t>3 Программирование в компьютерных</w:t>
      </w:r>
      <w:r w:rsidRPr="00705A51">
        <w:rPr>
          <w:sz w:val="28"/>
        </w:rPr>
        <w:t xml:space="preserve"> систем</w:t>
      </w:r>
      <w:r>
        <w:rPr>
          <w:sz w:val="28"/>
        </w:rPr>
        <w:t>ах</w:t>
      </w:r>
      <w:r w:rsidRPr="00941321">
        <w:rPr>
          <w:rStyle w:val="3"/>
          <w:rFonts w:eastAsiaTheme="minorHAnsi"/>
          <w:sz w:val="28"/>
          <w:szCs w:val="28"/>
        </w:rPr>
        <w:t>.</w:t>
      </w:r>
    </w:p>
    <w:p w:rsidR="00440A7E" w:rsidRDefault="00440A7E" w:rsidP="00440A7E">
      <w:pPr>
        <w:ind w:firstLine="851"/>
        <w:jc w:val="both"/>
        <w:rPr>
          <w:rStyle w:val="3"/>
          <w:rFonts w:eastAsiaTheme="minorHAnsi"/>
          <w:sz w:val="28"/>
          <w:szCs w:val="28"/>
        </w:rPr>
      </w:pPr>
      <w:r w:rsidRPr="00941321">
        <w:rPr>
          <w:rStyle w:val="3"/>
          <w:rFonts w:eastAsiaTheme="minorHAnsi"/>
          <w:sz w:val="28"/>
          <w:szCs w:val="28"/>
        </w:rPr>
        <w:t xml:space="preserve">Рабочая программа составлена с учетом Федерального государственного образовательного стандарта среднего профессионального образования </w:t>
      </w:r>
      <w:r w:rsidRPr="008B7B31">
        <w:rPr>
          <w:sz w:val="28"/>
          <w:szCs w:val="28"/>
        </w:rPr>
        <w:t xml:space="preserve">по специальности </w:t>
      </w:r>
      <w:r w:rsidRPr="00705A51">
        <w:rPr>
          <w:sz w:val="28"/>
        </w:rPr>
        <w:t>09.02.0</w:t>
      </w:r>
      <w:r>
        <w:rPr>
          <w:sz w:val="28"/>
        </w:rPr>
        <w:t>3 Программирование в компьютерных</w:t>
      </w:r>
      <w:r w:rsidRPr="00705A51">
        <w:rPr>
          <w:sz w:val="28"/>
        </w:rPr>
        <w:t xml:space="preserve"> систем</w:t>
      </w:r>
      <w:r>
        <w:rPr>
          <w:sz w:val="28"/>
        </w:rPr>
        <w:t>ах</w:t>
      </w:r>
      <w:r w:rsidRPr="00941321">
        <w:rPr>
          <w:rStyle w:val="3"/>
          <w:rFonts w:eastAsiaTheme="minorHAnsi"/>
          <w:sz w:val="28"/>
          <w:szCs w:val="28"/>
        </w:rPr>
        <w:t xml:space="preserve">, утвержденного приказом Министерства образования и науки Российской Федерации от </w:t>
      </w:r>
      <w:r>
        <w:rPr>
          <w:rStyle w:val="3"/>
          <w:rFonts w:eastAsiaTheme="minorHAnsi"/>
          <w:sz w:val="28"/>
          <w:szCs w:val="28"/>
        </w:rPr>
        <w:t xml:space="preserve">28 июня 2014 </w:t>
      </w:r>
      <w:r w:rsidRPr="00941321">
        <w:rPr>
          <w:rStyle w:val="3"/>
          <w:rFonts w:eastAsiaTheme="minorHAnsi"/>
          <w:sz w:val="28"/>
          <w:szCs w:val="28"/>
        </w:rPr>
        <w:t>г. №</w:t>
      </w:r>
      <w:r>
        <w:rPr>
          <w:rStyle w:val="3"/>
          <w:rFonts w:eastAsiaTheme="minorHAnsi"/>
          <w:sz w:val="28"/>
          <w:szCs w:val="28"/>
        </w:rPr>
        <w:t>804</w:t>
      </w:r>
      <w:r w:rsidRPr="00941321">
        <w:rPr>
          <w:rStyle w:val="3"/>
          <w:rFonts w:eastAsiaTheme="minorHAnsi"/>
          <w:sz w:val="28"/>
          <w:szCs w:val="28"/>
        </w:rPr>
        <w:t>.</w:t>
      </w:r>
    </w:p>
    <w:p w:rsidR="00A42C4C" w:rsidRPr="00CA5FE0" w:rsidRDefault="00A42C4C" w:rsidP="00A42C4C">
      <w:pPr>
        <w:pStyle w:val="a4"/>
        <w:rPr>
          <w:sz w:val="20"/>
          <w:lang w:val="ru-RU"/>
        </w:rPr>
      </w:pPr>
    </w:p>
    <w:p w:rsidR="00A42C4C" w:rsidRPr="00CA5FE0" w:rsidRDefault="00A42C4C" w:rsidP="00A42C4C">
      <w:pPr>
        <w:pStyle w:val="a4"/>
        <w:rPr>
          <w:sz w:val="20"/>
          <w:lang w:val="ru-RU"/>
        </w:rPr>
      </w:pPr>
    </w:p>
    <w:p w:rsidR="00A42C4C" w:rsidRPr="00A42C4C" w:rsidRDefault="00A42C4C" w:rsidP="00A42C4C">
      <w:pPr>
        <w:pStyle w:val="a4"/>
        <w:rPr>
          <w:sz w:val="20"/>
          <w:lang w:val="ru-RU"/>
        </w:rPr>
      </w:pPr>
    </w:p>
    <w:p w:rsidR="00A42C4C" w:rsidRPr="00A42C4C" w:rsidRDefault="00A42C4C" w:rsidP="00A42C4C">
      <w:pPr>
        <w:pStyle w:val="a4"/>
        <w:rPr>
          <w:sz w:val="20"/>
          <w:lang w:val="ru-RU"/>
        </w:rPr>
      </w:pPr>
    </w:p>
    <w:p w:rsidR="00A42C4C" w:rsidRPr="00A42C4C" w:rsidRDefault="00A42C4C" w:rsidP="00A42C4C">
      <w:pPr>
        <w:pStyle w:val="a4"/>
        <w:spacing w:before="6"/>
        <w:rPr>
          <w:sz w:val="10"/>
          <w:lang w:val="ru-RU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3682"/>
        <w:gridCol w:w="6730"/>
      </w:tblGrid>
      <w:tr w:rsidR="00A42C4C" w:rsidRPr="00947AC8" w:rsidTr="00A42C4C">
        <w:trPr>
          <w:trHeight w:hRule="exact" w:val="867"/>
        </w:trPr>
        <w:tc>
          <w:tcPr>
            <w:tcW w:w="3682" w:type="dxa"/>
          </w:tcPr>
          <w:p w:rsidR="00A42C4C" w:rsidRDefault="00A42C4C" w:rsidP="00A42C4C">
            <w:pPr>
              <w:pStyle w:val="TableParagraph"/>
              <w:spacing w:line="287" w:lineRule="exact"/>
              <w:ind w:left="200"/>
              <w:rPr>
                <w:sz w:val="28"/>
              </w:rPr>
            </w:pPr>
            <w:proofErr w:type="spellStart"/>
            <w:r>
              <w:rPr>
                <w:sz w:val="28"/>
              </w:rPr>
              <w:t>Организация-разработчик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6730" w:type="dxa"/>
          </w:tcPr>
          <w:p w:rsidR="00A42C4C" w:rsidRDefault="00A42C4C" w:rsidP="00A42C4C">
            <w:pPr>
              <w:pStyle w:val="TableParagraph"/>
              <w:tabs>
                <w:tab w:val="left" w:pos="6049"/>
              </w:tabs>
              <w:spacing w:line="287" w:lineRule="exact"/>
              <w:ind w:left="110" w:right="-3136"/>
              <w:rPr>
                <w:sz w:val="28"/>
                <w:u w:val="single"/>
                <w:lang w:val="ru-RU"/>
              </w:rPr>
            </w:pPr>
            <w:r w:rsidRPr="00BC4FEF">
              <w:rPr>
                <w:sz w:val="28"/>
                <w:u w:val="single"/>
                <w:lang w:val="ru-RU"/>
              </w:rPr>
              <w:t xml:space="preserve"> </w:t>
            </w:r>
            <w:r w:rsidRPr="00BC4FEF">
              <w:rPr>
                <w:spacing w:val="-18"/>
                <w:sz w:val="28"/>
                <w:u w:val="single"/>
                <w:lang w:val="ru-RU"/>
              </w:rPr>
              <w:t xml:space="preserve"> </w:t>
            </w:r>
            <w:r w:rsidRPr="00BC4FEF">
              <w:rPr>
                <w:sz w:val="28"/>
                <w:u w:val="single"/>
                <w:lang w:val="ru-RU"/>
              </w:rPr>
              <w:t xml:space="preserve">ГБОУ СПО  </w:t>
            </w:r>
            <w:r>
              <w:rPr>
                <w:sz w:val="28"/>
                <w:u w:val="single"/>
                <w:lang w:val="ru-RU"/>
              </w:rPr>
              <w:t>«Новосибирский политехнический</w:t>
            </w:r>
          </w:p>
          <w:p w:rsidR="00A42C4C" w:rsidRPr="00BC4FEF" w:rsidRDefault="00A42C4C" w:rsidP="00A42C4C">
            <w:pPr>
              <w:pStyle w:val="TableParagraph"/>
              <w:tabs>
                <w:tab w:val="left" w:pos="6049"/>
              </w:tabs>
              <w:spacing w:line="287" w:lineRule="exact"/>
              <w:ind w:left="110" w:right="-3136"/>
              <w:rPr>
                <w:sz w:val="28"/>
                <w:lang w:val="ru-RU"/>
              </w:rPr>
            </w:pPr>
            <w:r>
              <w:rPr>
                <w:sz w:val="28"/>
                <w:u w:val="single"/>
                <w:lang w:val="ru-RU"/>
              </w:rPr>
              <w:t xml:space="preserve"> колледж»</w:t>
            </w:r>
          </w:p>
        </w:tc>
      </w:tr>
    </w:tbl>
    <w:p w:rsidR="00A42C4C" w:rsidRPr="00CA5FE0" w:rsidRDefault="00A42C4C" w:rsidP="00A42C4C">
      <w:pPr>
        <w:pStyle w:val="a4"/>
        <w:rPr>
          <w:sz w:val="20"/>
          <w:lang w:val="ru-RU"/>
        </w:rPr>
      </w:pPr>
    </w:p>
    <w:p w:rsidR="00A42C4C" w:rsidRPr="00BC4FEF" w:rsidRDefault="00A42C4C" w:rsidP="00A42C4C">
      <w:pPr>
        <w:pStyle w:val="a4"/>
        <w:rPr>
          <w:sz w:val="20"/>
          <w:lang w:val="ru-RU"/>
        </w:rPr>
      </w:pPr>
    </w:p>
    <w:p w:rsidR="00A42C4C" w:rsidRPr="00BC4FEF" w:rsidRDefault="00A42C4C" w:rsidP="00A42C4C">
      <w:pPr>
        <w:pStyle w:val="a4"/>
        <w:spacing w:before="9"/>
        <w:rPr>
          <w:sz w:val="21"/>
          <w:lang w:val="ru-RU"/>
        </w:rPr>
      </w:pPr>
    </w:p>
    <w:p w:rsidR="00A42C4C" w:rsidRDefault="00A42C4C" w:rsidP="00A42C4C">
      <w:pPr>
        <w:pStyle w:val="a4"/>
        <w:spacing w:before="65"/>
        <w:ind w:left="312"/>
        <w:rPr>
          <w:sz w:val="24"/>
        </w:rPr>
      </w:pPr>
      <w:r>
        <w:rPr>
          <w:lang w:val="ru-RU"/>
        </w:rPr>
        <w:t>Составитель</w:t>
      </w:r>
      <w:r>
        <w:rPr>
          <w:sz w:val="24"/>
        </w:rPr>
        <w:t>:</w:t>
      </w:r>
    </w:p>
    <w:p w:rsidR="00A42C4C" w:rsidRDefault="00A42C4C" w:rsidP="00A42C4C">
      <w:pPr>
        <w:pStyle w:val="a4"/>
        <w:spacing w:before="11"/>
        <w:rPr>
          <w:sz w:val="24"/>
        </w:rPr>
      </w:pPr>
    </w:p>
    <w:tbl>
      <w:tblPr>
        <w:tblStyle w:val="TableNormal"/>
        <w:tblW w:w="0" w:type="auto"/>
        <w:tblInd w:w="2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A42C4C" w:rsidRPr="00BC4FEF" w:rsidTr="00A42C4C">
        <w:trPr>
          <w:trHeight w:hRule="exact" w:val="298"/>
        </w:trPr>
        <w:tc>
          <w:tcPr>
            <w:tcW w:w="9573" w:type="dxa"/>
            <w:tcBorders>
              <w:bottom w:val="single" w:sz="4" w:space="0" w:color="000000"/>
            </w:tcBorders>
          </w:tcPr>
          <w:p w:rsidR="00A42C4C" w:rsidRPr="00BC4FEF" w:rsidRDefault="00A42C4C" w:rsidP="00A42C4C">
            <w:pPr>
              <w:pStyle w:val="TableParagraph"/>
              <w:spacing w:line="287" w:lineRule="exact"/>
              <w:ind w:left="2694" w:right="2694"/>
              <w:jc w:val="center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  <w:lang w:val="ru-RU"/>
              </w:rPr>
              <w:t>Кондюрин</w:t>
            </w:r>
            <w:proofErr w:type="spellEnd"/>
            <w:r>
              <w:rPr>
                <w:sz w:val="28"/>
                <w:lang w:val="ru-RU"/>
              </w:rPr>
              <w:t xml:space="preserve"> В.А.</w:t>
            </w:r>
            <w:r w:rsidRPr="00BC4FEF">
              <w:rPr>
                <w:sz w:val="28"/>
                <w:lang w:val="ru-RU"/>
              </w:rPr>
              <w:t>, преподаватель</w:t>
            </w:r>
          </w:p>
        </w:tc>
      </w:tr>
      <w:tr w:rsidR="00A42C4C" w:rsidRPr="00947AC8" w:rsidTr="00A42C4C">
        <w:trPr>
          <w:trHeight w:hRule="exact" w:val="250"/>
        </w:trPr>
        <w:tc>
          <w:tcPr>
            <w:tcW w:w="9573" w:type="dxa"/>
            <w:tcBorders>
              <w:top w:val="single" w:sz="4" w:space="0" w:color="000000"/>
            </w:tcBorders>
          </w:tcPr>
          <w:p w:rsidR="00A42C4C" w:rsidRPr="00CA5FE0" w:rsidRDefault="00A42C4C" w:rsidP="00A42C4C">
            <w:pPr>
              <w:pStyle w:val="TableParagraph"/>
              <w:spacing w:line="249" w:lineRule="exact"/>
              <w:ind w:left="2694" w:right="2695"/>
              <w:jc w:val="center"/>
              <w:rPr>
                <w:i/>
                <w:lang w:val="ru-RU"/>
              </w:rPr>
            </w:pPr>
            <w:r w:rsidRPr="00CA5FE0">
              <w:rPr>
                <w:i/>
                <w:lang w:val="ru-RU"/>
              </w:rPr>
              <w:t>Ф.И.О., ученая степень, звание, должность</w:t>
            </w:r>
          </w:p>
        </w:tc>
      </w:tr>
    </w:tbl>
    <w:p w:rsidR="00A42C4C" w:rsidRPr="00CA5FE0" w:rsidRDefault="00A42C4C" w:rsidP="00A42C4C">
      <w:pPr>
        <w:spacing w:line="249" w:lineRule="exact"/>
        <w:jc w:val="center"/>
        <w:sectPr w:rsidR="00A42C4C" w:rsidRPr="00CA5FE0">
          <w:footerReference w:type="default" r:id="rId8"/>
          <w:pgSz w:w="11910" w:h="16840"/>
          <w:pgMar w:top="980" w:right="460" w:bottom="940" w:left="820" w:header="0" w:footer="759" w:gutter="0"/>
          <w:pgNumType w:start="2"/>
          <w:cols w:space="720"/>
        </w:sectPr>
      </w:pPr>
    </w:p>
    <w:p w:rsidR="00814479" w:rsidRPr="00814479" w:rsidRDefault="00814479" w:rsidP="00814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РАБОЧЕЙ ПРОГРАММЫ УЧЕБНОЙ ДИСЦИПЛИНЫ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СОДЕРЖАНИЕ УЧЕБНОЙ ДИСЦИПЛИНЫ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УЧЕБНОЙ ДИСЦИПЛИНЫ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 РЕЗУЛЬТАТОВ ОСВОЕНИЯ УЧЕБНОЙ ДИСЦИПЛИНЫ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САМОСТОЯТЕЛЬНАЯ РАБОТА СТУДЕНТОВ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</w:p>
    <w:p w:rsidR="00A42C4C" w:rsidRDefault="00A42C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14479" w:rsidRPr="00814479" w:rsidRDefault="00814479" w:rsidP="008144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РАБОЧЕЙ ПРОГРАММЫ УЧЕБНОЙ ДИСЦИПЛИНЫ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«Информационные технологии»</w:t>
      </w:r>
    </w:p>
    <w:p w:rsidR="00814479" w:rsidRPr="00814479" w:rsidRDefault="00814479" w:rsidP="008144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 Область применения рабочей программы</w:t>
      </w:r>
    </w:p>
    <w:p w:rsidR="00814479" w:rsidRPr="00814479" w:rsidRDefault="00814479" w:rsidP="00440A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«Информационные технологии» является частью основной профессиональной образовательной программы в соответствии с ФГОС по специальностям СПО, входящей в состав укрупненной группы специальности </w:t>
      </w:r>
      <w:r w:rsidR="00440A7E" w:rsidRPr="00440A7E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09.02.03 Программирование в компьютерных системах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40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230113 Компьютерные системы и комплексы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«Информационные технологии» входит в профессиональный цикл (общепрофессиональные дисциплины)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1.3. Цели и задачи учебной дисциплины – требования к результатам освоения учебной дисциплины: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814479" w:rsidRPr="00814479" w:rsidRDefault="00814479" w:rsidP="008144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мультимедийные технологии обработки и представления информации;</w:t>
      </w:r>
    </w:p>
    <w:p w:rsidR="00814479" w:rsidRPr="00814479" w:rsidRDefault="00814479" w:rsidP="008144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экономическую и статистическую информацию, используя средства пакетов прикладных программ.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814479" w:rsidRPr="00814479" w:rsidRDefault="00814479" w:rsidP="008144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информационных технологий;</w:t>
      </w:r>
    </w:p>
    <w:p w:rsidR="00814479" w:rsidRPr="00814479" w:rsidRDefault="00814479" w:rsidP="008144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сбора, накопления, обработки, передачи и распространения информации;</w:t>
      </w:r>
    </w:p>
    <w:p w:rsidR="00814479" w:rsidRPr="00814479" w:rsidRDefault="00814479" w:rsidP="008144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структуру, принципы реализации и функционирования информационных технологий;</w:t>
      </w:r>
    </w:p>
    <w:p w:rsidR="00814479" w:rsidRPr="00814479" w:rsidRDefault="00814479" w:rsidP="008144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и прикладные информационные технологии;</w:t>
      </w:r>
    </w:p>
    <w:p w:rsidR="00814479" w:rsidRPr="00814479" w:rsidRDefault="00814479" w:rsidP="008144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инструментальные средства информационных технологий.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Рекомендуемое количество часов на освоение программы учебной дисциплины: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 часов, в том числе: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 часов;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32 часа.</w:t>
      </w:r>
    </w:p>
    <w:p w:rsidR="00814479" w:rsidRPr="00440A7E" w:rsidRDefault="00814479" w:rsidP="00440A7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A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И СОДЕРЖАНИЕ УЧЕБНОЙ ДИСЦИПЛИНЫ</w:t>
      </w:r>
      <w:r w:rsidRPr="00440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4"/>
        <w:gridCol w:w="1876"/>
      </w:tblGrid>
      <w:tr w:rsidR="00814479" w:rsidRPr="00814479" w:rsidTr="00814479">
        <w:trPr>
          <w:trHeight w:val="240"/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14479" w:rsidRPr="00814479" w:rsidTr="00814479">
        <w:trPr>
          <w:trHeight w:val="75"/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04EB7" w:rsidP="00704EB7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04EB7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814479">
        <w:trPr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04EB7" w:rsidP="00704E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04EB7" w:rsidP="00704E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04EB7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40A7E" w:rsidRPr="00814479" w:rsidTr="00814479">
        <w:trPr>
          <w:tblCellSpacing w:w="0" w:type="dxa"/>
        </w:trPr>
        <w:tc>
          <w:tcPr>
            <w:tcW w:w="7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0A7E" w:rsidRPr="00814479" w:rsidRDefault="00440A7E" w:rsidP="00440A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0A7E" w:rsidRDefault="00440A7E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95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Тематический план и содержание учебной </w:t>
      </w:r>
      <w:proofErr w:type="gramStart"/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proofErr w:type="gramEnd"/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Информационные технологии</w:t>
      </w:r>
    </w:p>
    <w:tbl>
      <w:tblPr>
        <w:tblW w:w="98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7"/>
        <w:gridCol w:w="5594"/>
        <w:gridCol w:w="212"/>
        <w:gridCol w:w="785"/>
        <w:gridCol w:w="199"/>
        <w:gridCol w:w="1108"/>
      </w:tblGrid>
      <w:tr w:rsidR="00814479" w:rsidRPr="00814479" w:rsidTr="007C4B2C">
        <w:trPr>
          <w:tblCellSpacing w:w="0" w:type="dxa"/>
        </w:trPr>
        <w:tc>
          <w:tcPr>
            <w:tcW w:w="1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информационных технологий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1.1.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Информационные технологии в современной жизни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D3268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компьютера и информационных технологий в современной жизни. Типы компьютеров, область их использования. 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программного обеспечения. Условия распространения и использования программного обеспечения. 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здоровья при работе на компьютере. Основы безопасности и защиты данных от несанкционированного доступа.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обучающихся: составить таблицу «Поколения ЭВМ» (название, год выпуска, элементная база, быстродействие, разрядность, объем оперативной памяти, внешняя память, устройства ввода-вывода)</w:t>
            </w:r>
            <w:proofErr w:type="gram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D32689" w:rsidP="00D326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Операционная система MS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Общие сведения об операционных системах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D32689" w:rsidP="00D326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 дополнительные функции </w:t>
            </w: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операционных систем. Компоненты: загрузчик, ядро, интерпретатор, драйверы устройств, интерфейс. Назначение операционных систем. Обзор современных операционных систем.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Тема 2.2.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Операционная система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Microsoft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Версии и семейства MS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Интегрированные</w:t>
            </w: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Internet Explorer, Outlook Express, Media Player, Paint, WordPad. 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 обновления до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другой версии. Установка новой (чистой) версии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замена текущей операционной системы, установка в отдельный раздел жесткого диска, установка на компьютере без операционной системы. Переустановка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Восстановление параметров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дисковых разделов. Управление дисковыми томами. Обслуживание дисков: очистка, проверка, дефрагментация. Этапы установки драйверов. 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D3268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работы: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 настройка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дисков и драйверов устройств. Настройка доступа к файлам и принтерам на клиентских компьютерах с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2.3.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Защита настольных систем под управлением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работы: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подготовить сообщение на тему. Примерная тематика сообщений: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Брандмауэр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Защитник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Параметры безопасности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Explorer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814479" w:rsidRPr="00814479" w:rsidTr="007C4B2C">
        <w:trPr>
          <w:tblCellSpacing w:w="0" w:type="dxa"/>
        </w:trPr>
        <w:tc>
          <w:tcPr>
            <w:tcW w:w="1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информационных систем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4479" w:rsidRPr="007C4B2C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Хранилища информации (Базы данных, СУБД, Витрины данных,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OLAP</w:t>
            </w:r>
            <w:r w:rsidRPr="007C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Телекоммуникационные системы (ИКТ, Телекоммуникационные системы, Мобильные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сети)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7C4B2C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подготовить сообщение на тему. Примерная тематика сообщений:</w:t>
            </w:r>
          </w:p>
          <w:p w:rsidR="007C4B2C" w:rsidRDefault="007C4B2C" w:rsidP="007C4B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ГИС</w:t>
            </w:r>
          </w:p>
          <w:p w:rsidR="00814479" w:rsidRPr="00814479" w:rsidRDefault="007C4B2C" w:rsidP="007C4B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информации, системы хранения информации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D3268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B2C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7C4B2C" w:rsidRPr="00814479" w:rsidRDefault="007C4B2C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B2C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7C4B2C" w:rsidRPr="00814479" w:rsidRDefault="007C4B2C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сети и мобильная коммуникация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C4B2C" w:rsidRPr="00814479" w:rsidTr="007C4B2C">
        <w:trPr>
          <w:tblCellSpacing w:w="0" w:type="dxa"/>
        </w:trPr>
        <w:tc>
          <w:tcPr>
            <w:tcW w:w="19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4.5.</w:t>
            </w: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Защита информации в информационных сетях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B2C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7C4B2C" w:rsidRPr="00814479" w:rsidRDefault="007C4B2C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подготовить реферат на тему. Примерная тематика рефератов:</w:t>
            </w:r>
          </w:p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федерального законодательства в области информационной безопасности</w:t>
            </w:r>
          </w:p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Нормативно-методические документы РФ в области информационной безопасности</w:t>
            </w:r>
          </w:p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РФ, обеспечивающие информационную безопасность</w:t>
            </w:r>
          </w:p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Программно-технические способы и средства обеспечения информационной безопасности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C4B2C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7C4B2C" w:rsidRPr="00814479" w:rsidRDefault="007C4B2C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Поиск, почта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D3268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B2C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7C4B2C" w:rsidRPr="00814479" w:rsidRDefault="007C4B2C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по неточному названию, адресу электронной почты, поиск квартиры и работы в заданном городе, поиск по доменной зоне, по определенному формату, по точной фразе, по дате, по заголовку. Сохраненная копия, еще с сайта. Персональный поиск.</w:t>
            </w:r>
          </w:p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работа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Яндекс</w:t>
            </w:r>
            <w:proofErr w:type="gram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очты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почтой из нескольких мест. Управление настройками. Фильтры для сортировки входящей корреспонденции. Автоответчик. Сборщик писем. Белый список и защита от спама. Синхронизация отправленных писем. Выбор псевдонимов (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алиасов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D3268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7C4B2C" w:rsidRPr="00814479" w:rsidTr="007C4B2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7C4B2C" w:rsidRPr="00814479" w:rsidRDefault="007C4B2C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работы:</w:t>
            </w:r>
          </w:p>
          <w:p w:rsidR="007C4B2C" w:rsidRPr="00704EB7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брендмауэра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7C4B2C" w:rsidRPr="00814479" w:rsidTr="007C4B2C">
        <w:trPr>
          <w:tblCellSpacing w:w="0" w:type="dxa"/>
        </w:trPr>
        <w:tc>
          <w:tcPr>
            <w:tcW w:w="1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7C4B2C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B2C" w:rsidRPr="00814479" w:rsidTr="007C4B2C">
        <w:trPr>
          <w:tblCellSpacing w:w="0" w:type="dxa"/>
        </w:trPr>
        <w:tc>
          <w:tcPr>
            <w:tcW w:w="771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4B2C" w:rsidRPr="00814479" w:rsidRDefault="007C4B2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УЧЕБНОЙ ДИСЦИПЛИНЫ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кабинета информационных технологий или лаборатории вычислительной техники.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F93A0C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учебного кабинета: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F93A0C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компьютеры с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лицензионным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количеству обучающихся;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демонстрационные ресурсы в электронном представлении.</w:t>
      </w:r>
    </w:p>
    <w:p w:rsidR="00F93A0C" w:rsidRDefault="00F93A0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814479" w:rsidRPr="00814479" w:rsidRDefault="00814479" w:rsidP="00814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 Информационное обеспечение обучения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3A0C" w:rsidRPr="00F93A0C" w:rsidRDefault="00814479" w:rsidP="00F93A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F93A0C" w:rsidRPr="00F93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14479" w:rsidRPr="00814479" w:rsidRDefault="00814479" w:rsidP="00F93A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814479" w:rsidRPr="00814479" w:rsidRDefault="00814479" w:rsidP="008144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Киселев С.В. Оператор ЭВМ. Изд.3-е, Издательский центр Академия, 2007. Допущено Министерством образования Российской Федерации в качестве учебного пособия для образовательных учреждений начального профессионального образования</w:t>
      </w:r>
    </w:p>
    <w:p w:rsidR="00814479" w:rsidRPr="00814479" w:rsidRDefault="00814479" w:rsidP="008144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Партыка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Т.Л., Попов </w:t>
      </w: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И.И.Электронные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вычислительные машины и системы. Учебное пособие для </w:t>
      </w: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Форум, 2007.</w:t>
      </w:r>
    </w:p>
    <w:p w:rsidR="00814479" w:rsidRPr="00814479" w:rsidRDefault="00814479" w:rsidP="008144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Солон-Пресс2006.</w:t>
      </w:r>
    </w:p>
    <w:p w:rsidR="00814479" w:rsidRPr="00814479" w:rsidRDefault="00814479" w:rsidP="008144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Цилькер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Б.Я. Организация ЭВМ и систем: Учебник для вузов Питер, 2004.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Киселев С.В. Киселев И.Л. Современные офисные технологии. Учебное пособие для 10-11 классов. Издательский центр Академия. 2002. Допущено Министерством образования Российской Федерации в качестве учебного пособия для образовательных учреждений общего среднего образования.</w:t>
      </w: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F93A0C" w:rsidRDefault="00814479" w:rsidP="00F93A0C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  <w:r w:rsidRPr="00F93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479" w:rsidRPr="00814479" w:rsidRDefault="00814479" w:rsidP="00814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оценка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лабораторных занятий, тестирования, а также выполнения </w:t>
      </w:r>
      <w:proofErr w:type="gram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заданий, подготовки сообщений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05"/>
        <w:gridCol w:w="4900"/>
      </w:tblGrid>
      <w:tr w:rsidR="00814479" w:rsidRPr="00814479" w:rsidTr="00814479">
        <w:trPr>
          <w:tblCellSpacing w:w="0" w:type="dxa"/>
        </w:trPr>
        <w:tc>
          <w:tcPr>
            <w:tcW w:w="4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814479" w:rsidRPr="00814479" w:rsidTr="00814479">
        <w:trPr>
          <w:trHeight w:val="75"/>
          <w:tblCellSpacing w:w="0" w:type="dxa"/>
        </w:trPr>
        <w:tc>
          <w:tcPr>
            <w:tcW w:w="4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814479" w:rsidRPr="00814479" w:rsidTr="00814479">
        <w:trPr>
          <w:tblCellSpacing w:w="0" w:type="dxa"/>
        </w:trPr>
        <w:tc>
          <w:tcPr>
            <w:tcW w:w="4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освоения учебной дисциплины обучающийся должен уметь: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мультимедийные технологии обработки и представления информации;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-обрабатывать экономическую и статистическую информацию, используя средства пакетов прикладных программ</w:t>
            </w:r>
          </w:p>
        </w:tc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лабораторных работ, домашних заданий, выполнение индивидуальных заданий, подготовка сообщений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оценки: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выполнения индивидуальных заданий, экспертная оценка лабораторной работы </w:t>
            </w:r>
          </w:p>
        </w:tc>
      </w:tr>
      <w:tr w:rsidR="00814479" w:rsidRPr="00814479" w:rsidTr="00814479">
        <w:trPr>
          <w:trHeight w:val="90"/>
          <w:tblCellSpacing w:w="0" w:type="dxa"/>
        </w:trPr>
        <w:tc>
          <w:tcPr>
            <w:tcW w:w="4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814479" w:rsidRPr="00814479" w:rsidTr="00814479">
        <w:trPr>
          <w:trHeight w:val="330"/>
          <w:tblCellSpacing w:w="0" w:type="dxa"/>
        </w:trPr>
        <w:tc>
          <w:tcPr>
            <w:tcW w:w="4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освоения учебной дисциплины обучающийся должен знать: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виды информационных технологий;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-технологии сбора, накопления, обработки, передачи и распространения информации;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-состав, структуру, принципы реализации и функционирования информационных технологий;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-базовые и прикладные информационные технологии;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-инструментальные средства информационных технологий</w:t>
            </w:r>
          </w:p>
        </w:tc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оценки: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выполнения контрольной работы (по модельному ответу), экспертная оценка выполнения заданий для самостоятельной работы</w:t>
            </w: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23"/>
        <w:gridCol w:w="2225"/>
        <w:gridCol w:w="3147"/>
      </w:tblGrid>
      <w:tr w:rsidR="00814479" w:rsidRPr="00814479" w:rsidTr="00814479">
        <w:trPr>
          <w:tblCellSpacing w:w="0" w:type="dxa"/>
        </w:trPr>
        <w:tc>
          <w:tcPr>
            <w:tcW w:w="247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07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14479" w:rsidRPr="00814479" w:rsidRDefault="00814479" w:rsidP="0081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247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100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247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90</w:t>
            </w: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247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÷ 70</w:t>
            </w: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247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A0C" w:rsidRDefault="00F93A0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14479" w:rsidRPr="00814479" w:rsidRDefault="00814479" w:rsidP="008144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САМОСТОЯТЕЛЬНАЯ РАБОТА СТУДЕНТОВ</w:t>
      </w: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06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40"/>
        <w:gridCol w:w="4449"/>
        <w:gridCol w:w="1037"/>
        <w:gridCol w:w="1938"/>
      </w:tblGrid>
      <w:tr w:rsidR="00814479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F93A0C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A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раздела, темы дисциплины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F93A0C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A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самостоятельной работы</w:t>
            </w:r>
          </w:p>
          <w:p w:rsidR="00814479" w:rsidRPr="00F93A0C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A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(детализация)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F93A0C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A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Объем, час.</w:t>
            </w:r>
          </w:p>
          <w:p w:rsidR="00814479" w:rsidRPr="00F93A0C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F93A0C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A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 выполнения работы 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информационных технологий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1.1.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«Поколения ЭВМ» (название, год выпуска, элементная база, быстродействие, разрядность, объем оперативной памяти, внешняя память, устройства ввода-вывода)</w:t>
            </w:r>
            <w:proofErr w:type="gramEnd"/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таблицы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Операционная система MS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тему. Примерная тематика рефератов: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Проприетарные</w:t>
            </w:r>
            <w:proofErr w:type="spellEnd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операционные системы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операционные системы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«Домашние» операционные системы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системы для мобильных устройств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реферата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2.2.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логическую схему «Установка USB устройств»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логической схемы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2.3.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на тему. Примерная тематика сообщений: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Брандмауэр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Защитник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выступления с сообщением по теме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Текстовый процессор MS </w:t>
            </w:r>
            <w:proofErr w:type="spellStart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3.1.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на тему. Примерная тематика сообщений:</w:t>
            </w:r>
          </w:p>
          <w:p w:rsidR="00814479" w:rsidRDefault="00F93A0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Телекоммуникационые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F93A0C" w:rsidRDefault="00F93A0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Мобильные сети,</w:t>
            </w:r>
          </w:p>
          <w:p w:rsidR="00F93A0C" w:rsidRPr="00F93A0C" w:rsidRDefault="00F93A0C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Перспективное развитие Мобильных сетей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выступления с сообщением по теме</w:t>
            </w:r>
          </w:p>
        </w:tc>
      </w:tr>
      <w:tr w:rsidR="00F93A0C" w:rsidRPr="00814479" w:rsidTr="00F93A0C">
        <w:trPr>
          <w:tblCellSpacing w:w="0" w:type="dxa"/>
        </w:trPr>
        <w:tc>
          <w:tcPr>
            <w:tcW w:w="15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3A0C" w:rsidRPr="00814479" w:rsidRDefault="00F93A0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3.2.</w:t>
            </w:r>
          </w:p>
        </w:tc>
        <w:tc>
          <w:tcPr>
            <w:tcW w:w="4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3A0C" w:rsidRPr="00D1387C" w:rsidRDefault="00F93A0C" w:rsidP="001120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на тему. Примерная тематика сообщений: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3A0C" w:rsidRPr="00814479" w:rsidRDefault="00F93A0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3A0C" w:rsidRPr="00814479" w:rsidRDefault="00F93A0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выступления с сообщением по теме</w:t>
            </w:r>
          </w:p>
        </w:tc>
      </w:tr>
      <w:tr w:rsidR="00F93A0C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3A0C" w:rsidRPr="00814479" w:rsidRDefault="00F93A0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Тема 3.3.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3A0C" w:rsidRDefault="00F93A0C" w:rsidP="001120C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хранения информации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3A0C" w:rsidRPr="00814479" w:rsidRDefault="00F93A0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3A0C" w:rsidRPr="00814479" w:rsidRDefault="00F93A0C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выступления с сообщением по теме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сети и мобильная коммуникация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79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5.1.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тему. Примерная тематика рефератов: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федерального законодательства в области информационной безопасности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Нормативно-методические документы РФ в области информационной безопасности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РФ, обеспечивающие информационную безопасность</w:t>
            </w:r>
          </w:p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Программно-технические способы и средства обеспечения информационной безопасности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реферата</w:t>
            </w:r>
          </w:p>
        </w:tc>
      </w:tr>
      <w:tr w:rsidR="00814479" w:rsidRPr="00814479" w:rsidTr="00F93A0C">
        <w:trPr>
          <w:tblCellSpacing w:w="0" w:type="dxa"/>
        </w:trPr>
        <w:tc>
          <w:tcPr>
            <w:tcW w:w="1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РЕЗУЛЬТАТОВ САМОСТОЯТЕЛЬНОЙ РАБОТЫ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Критериями оценки результатов внеаудиторной самостоятельной работы обучающихся являются: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освоения  учебного материала;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умения  использовать теоретические знания при выполнении практических задач;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и четкость изложения материала;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материала в соответствии с требованиями стандарта предприятия;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умения ориентироваться в потоке информации, выделять главное;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умения определить, проанализировать альтернативные возможности, варианты действий;</w:t>
      </w:r>
    </w:p>
    <w:p w:rsidR="00814479" w:rsidRPr="00814479" w:rsidRDefault="00814479" w:rsidP="008144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умения сформулировать собственную позицию, оценку и аргументировать ее.</w:t>
      </w:r>
    </w:p>
    <w:p w:rsidR="00814479" w:rsidRPr="00814479" w:rsidRDefault="00814479" w:rsidP="008144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A0C" w:rsidRDefault="00F93A0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814479" w:rsidRPr="00814479" w:rsidRDefault="00814479" w:rsidP="008144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КРИТЕРИИ ОЦЕНКИ РЕФЕРАТА, ДОКЛАДА</w:t>
      </w:r>
    </w:p>
    <w:tbl>
      <w:tblPr>
        <w:tblW w:w="93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4"/>
        <w:gridCol w:w="7369"/>
        <w:gridCol w:w="1102"/>
      </w:tblGrid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сформулировать цели и задачи работы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научной литературой (полнота научного обзора, грамотность цитирования)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логичность раскрытия темы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самостоятельного мышления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Корректность выводов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Реальная новизна работы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работы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оформления текста (соответствие требованиям оформления, стилистика изложения, грамотность)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Эрудированность студента в рассматриваемой области (владение материалом, терминологией, знакомство с современным состоянием проблемы)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ответов на вопросы (полнота, аргументированность, умение реагировать на критику, готовность к дискуссии)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реферативного характера должна представлять собой обзор литературы по конкретной научной проблеме, содержащей критический анализ проблемы с обобщениями и выводами.</w:t>
      </w:r>
    </w:p>
    <w:p w:rsidR="00814479" w:rsidRPr="00814479" w:rsidRDefault="00814479" w:rsidP="008144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перевода баллов в оценку</w:t>
      </w:r>
    </w:p>
    <w:tbl>
      <w:tblPr>
        <w:tblW w:w="93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65"/>
        <w:gridCol w:w="4680"/>
      </w:tblGrid>
      <w:tr w:rsidR="00814479" w:rsidRPr="00814479" w:rsidTr="00814479">
        <w:trPr>
          <w:tblCellSpacing w:w="0" w:type="dxa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76-100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51-75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26-50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14479" w:rsidRPr="00814479" w:rsidTr="00814479">
        <w:trPr>
          <w:tblCellSpacing w:w="0" w:type="dxa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0-25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479" w:rsidRPr="00814479" w:rsidRDefault="00814479" w:rsidP="008144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814479" w:rsidRPr="00814479" w:rsidRDefault="00814479" w:rsidP="008144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09C" w:rsidRDefault="0014309C"/>
    <w:sectPr w:rsidR="00143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E7F" w:rsidRDefault="00661E7F">
      <w:pPr>
        <w:spacing w:after="0" w:line="240" w:lineRule="auto"/>
      </w:pPr>
      <w:r>
        <w:separator/>
      </w:r>
    </w:p>
  </w:endnote>
  <w:endnote w:type="continuationSeparator" w:id="0">
    <w:p w:rsidR="00661E7F" w:rsidRDefault="0066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C25" w:rsidRDefault="00AA3C25">
    <w:pPr>
      <w:pStyle w:val="a4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7E209DC" wp14:editId="45A128F8">
              <wp:simplePos x="0" y="0"/>
              <wp:positionH relativeFrom="page">
                <wp:posOffset>7099300</wp:posOffset>
              </wp:positionH>
              <wp:positionV relativeFrom="page">
                <wp:posOffset>10070465</wp:posOffset>
              </wp:positionV>
              <wp:extent cx="127000" cy="177800"/>
              <wp:effectExtent l="3175" t="2540" r="3175" b="63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3C25" w:rsidRDefault="00AA3C25">
                          <w:pPr>
                            <w:spacing w:line="265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2689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9pt;margin-top:792.95pt;width:10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" filled="f" stroked="f">
              <v:textbox inset="0,0,0,0">
                <w:txbxContent>
                  <w:p w:rsidR="00AA3C25" w:rsidRDefault="00AA3C25">
                    <w:pPr>
                      <w:spacing w:line="265" w:lineRule="exact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32689">
                      <w:rPr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E7F" w:rsidRDefault="00661E7F">
      <w:pPr>
        <w:spacing w:after="0" w:line="240" w:lineRule="auto"/>
      </w:pPr>
      <w:r>
        <w:separator/>
      </w:r>
    </w:p>
  </w:footnote>
  <w:footnote w:type="continuationSeparator" w:id="0">
    <w:p w:rsidR="00661E7F" w:rsidRDefault="0066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F6A"/>
    <w:multiLevelType w:val="multilevel"/>
    <w:tmpl w:val="450E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563CC"/>
    <w:multiLevelType w:val="multilevel"/>
    <w:tmpl w:val="2DEAF0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26C50801"/>
    <w:multiLevelType w:val="multilevel"/>
    <w:tmpl w:val="9FEA6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07406"/>
    <w:multiLevelType w:val="multilevel"/>
    <w:tmpl w:val="AA18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52AA"/>
    <w:multiLevelType w:val="multilevel"/>
    <w:tmpl w:val="1C287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D96409"/>
    <w:multiLevelType w:val="multilevel"/>
    <w:tmpl w:val="DD58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6054A8"/>
    <w:multiLevelType w:val="multilevel"/>
    <w:tmpl w:val="D0FA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AE002E"/>
    <w:multiLevelType w:val="multilevel"/>
    <w:tmpl w:val="12AA8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E04001"/>
    <w:multiLevelType w:val="multilevel"/>
    <w:tmpl w:val="567E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479"/>
    <w:rsid w:val="0014309C"/>
    <w:rsid w:val="002A4333"/>
    <w:rsid w:val="00440A7E"/>
    <w:rsid w:val="0057087A"/>
    <w:rsid w:val="00651006"/>
    <w:rsid w:val="00661E7F"/>
    <w:rsid w:val="00704EB7"/>
    <w:rsid w:val="007C4B2C"/>
    <w:rsid w:val="007C7D52"/>
    <w:rsid w:val="00814479"/>
    <w:rsid w:val="008231CF"/>
    <w:rsid w:val="008E01F8"/>
    <w:rsid w:val="00932B32"/>
    <w:rsid w:val="00A42C4C"/>
    <w:rsid w:val="00AA3C25"/>
    <w:rsid w:val="00D32689"/>
    <w:rsid w:val="00D46AE4"/>
    <w:rsid w:val="00F9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2C4C"/>
    <w:pPr>
      <w:widowControl w:val="0"/>
      <w:spacing w:before="45" w:after="0" w:line="240" w:lineRule="auto"/>
      <w:ind w:left="82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42C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A42C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A42C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A42C4C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42C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3">
    <w:name w:val="Основной текст (3)"/>
    <w:basedOn w:val="a0"/>
    <w:rsid w:val="00A42C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440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2C4C"/>
    <w:pPr>
      <w:widowControl w:val="0"/>
      <w:spacing w:before="45" w:after="0" w:line="240" w:lineRule="auto"/>
      <w:ind w:left="82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42C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A42C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A42C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A42C4C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42C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3">
    <w:name w:val="Основной текст (3)"/>
    <w:basedOn w:val="a0"/>
    <w:rsid w:val="00A42C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44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2248</Words>
  <Characters>12816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admin</cp:lastModifiedBy>
  <cp:revision>4</cp:revision>
  <dcterms:created xsi:type="dcterms:W3CDTF">2019-03-22T08:50:00Z</dcterms:created>
  <dcterms:modified xsi:type="dcterms:W3CDTF">2019-03-22T10:47:00Z</dcterms:modified>
</cp:coreProperties>
</file>